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7B03" w:rsidRPr="00B54590" w:rsidRDefault="003C7B03" w:rsidP="003C7B03">
      <w:pPr>
        <w:rPr>
          <w:b/>
          <w:bCs/>
          <w:lang w:val="ro-RO"/>
        </w:rPr>
      </w:pPr>
    </w:p>
    <w:p w:rsidR="003C7B03" w:rsidRPr="004E1BFE" w:rsidRDefault="003C7B03" w:rsidP="003C7B03">
      <w:pPr>
        <w:autoSpaceDE w:val="0"/>
        <w:autoSpaceDN w:val="0"/>
        <w:adjustRightInd w:val="0"/>
        <w:jc w:val="both"/>
        <w:rPr>
          <w:b/>
        </w:rPr>
      </w:pPr>
      <w:bookmarkStart w:id="0" w:name="OLE_LINK1"/>
      <w:r w:rsidRPr="004E1BFE">
        <w:rPr>
          <w:b/>
        </w:rPr>
        <w:t>MUNICIPIUL BUCUREŞTI</w:t>
      </w:r>
      <w:r w:rsidRPr="004E1BFE">
        <w:rPr>
          <w:b/>
        </w:rPr>
        <w:tab/>
      </w:r>
      <w:r w:rsidRPr="004E1BFE">
        <w:rPr>
          <w:b/>
        </w:rPr>
        <w:tab/>
      </w:r>
      <w:r w:rsidRPr="004E1BFE">
        <w:rPr>
          <w:b/>
        </w:rPr>
        <w:tab/>
      </w:r>
      <w:r w:rsidRPr="004E1BFE">
        <w:rPr>
          <w:b/>
        </w:rPr>
        <w:tab/>
      </w:r>
      <w:r w:rsidRPr="004E1BFE">
        <w:rPr>
          <w:b/>
        </w:rPr>
        <w:tab/>
      </w:r>
      <w:r w:rsidRPr="004E1BFE">
        <w:rPr>
          <w:b/>
        </w:rPr>
        <w:tab/>
      </w:r>
      <w:r w:rsidRPr="004E1BFE">
        <w:rPr>
          <w:b/>
        </w:rPr>
        <w:tab/>
      </w:r>
      <w:r w:rsidRPr="004E1BFE">
        <w:rPr>
          <w:b/>
        </w:rPr>
        <w:tab/>
      </w:r>
      <w:r w:rsidRPr="004E1BFE">
        <w:rPr>
          <w:b/>
        </w:rPr>
        <w:tab/>
      </w:r>
      <w:r w:rsidRPr="004E1BFE">
        <w:rPr>
          <w:b/>
        </w:rPr>
        <w:tab/>
      </w:r>
      <w:r w:rsidRPr="004E1BFE">
        <w:rPr>
          <w:b/>
        </w:rPr>
        <w:tab/>
      </w:r>
      <w:r w:rsidRPr="004E1BFE">
        <w:rPr>
          <w:b/>
        </w:rPr>
        <w:tab/>
      </w:r>
    </w:p>
    <w:p w:rsidR="003C7B03" w:rsidRPr="004E1BFE" w:rsidRDefault="003C7B03" w:rsidP="003C7B03">
      <w:pPr>
        <w:autoSpaceDE w:val="0"/>
        <w:autoSpaceDN w:val="0"/>
        <w:adjustRightInd w:val="0"/>
        <w:jc w:val="both"/>
        <w:rPr>
          <w:b/>
        </w:rPr>
      </w:pPr>
      <w:r w:rsidRPr="004E1BFE">
        <w:rPr>
          <w:b/>
        </w:rPr>
        <w:t>CONSILIUL LOCAL AL SECTORULUI 1</w:t>
      </w:r>
    </w:p>
    <w:p w:rsidR="003C7B03" w:rsidRPr="004E1BFE" w:rsidRDefault="003C7B03" w:rsidP="003C7B03">
      <w:pPr>
        <w:autoSpaceDE w:val="0"/>
        <w:autoSpaceDN w:val="0"/>
        <w:adjustRightInd w:val="0"/>
        <w:jc w:val="both"/>
      </w:pPr>
    </w:p>
    <w:p w:rsidR="003C7B03" w:rsidRDefault="003C7B03" w:rsidP="003C7B03">
      <w:pPr>
        <w:autoSpaceDE w:val="0"/>
        <w:autoSpaceDN w:val="0"/>
        <w:adjustRightInd w:val="0"/>
        <w:ind w:firstLine="720"/>
        <w:jc w:val="both"/>
        <w:rPr>
          <w:lang w:val="ro-RO"/>
        </w:rPr>
      </w:pPr>
    </w:p>
    <w:p w:rsidR="003C7B03" w:rsidRPr="003C7B03" w:rsidRDefault="003C7B03" w:rsidP="003C7B03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val="ro-RO"/>
        </w:rPr>
      </w:pPr>
    </w:p>
    <w:p w:rsidR="003C7B03" w:rsidRDefault="003C7B03" w:rsidP="003C7B03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3C7B03">
        <w:rPr>
          <w:b/>
          <w:sz w:val="28"/>
          <w:szCs w:val="28"/>
        </w:rPr>
        <w:t>HOTĂRÂRE</w:t>
      </w:r>
    </w:p>
    <w:p w:rsidR="003C7B03" w:rsidRPr="003C7B03" w:rsidRDefault="003C7B03" w:rsidP="003C7B03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3C7B03" w:rsidRPr="003C7B03" w:rsidRDefault="003C7B03" w:rsidP="003C7B03">
      <w:pPr>
        <w:spacing w:line="360" w:lineRule="auto"/>
        <w:jc w:val="center"/>
        <w:rPr>
          <w:b/>
          <w:sz w:val="28"/>
          <w:szCs w:val="28"/>
          <w:lang w:val="ro-RO"/>
        </w:rPr>
      </w:pPr>
      <w:r w:rsidRPr="003C7B03">
        <w:rPr>
          <w:b/>
          <w:sz w:val="28"/>
          <w:szCs w:val="28"/>
          <w:lang w:val="ro-RO"/>
        </w:rPr>
        <w:t>Regulament privind regimul fina</w:t>
      </w:r>
      <w:r>
        <w:rPr>
          <w:b/>
          <w:sz w:val="28"/>
          <w:szCs w:val="28"/>
          <w:lang w:val="ro-RO"/>
        </w:rPr>
        <w:t>n</w:t>
      </w:r>
      <w:r w:rsidRPr="003C7B03">
        <w:rPr>
          <w:b/>
          <w:sz w:val="28"/>
          <w:szCs w:val="28"/>
          <w:lang w:val="ro-RO"/>
        </w:rPr>
        <w:t>țărilor nerambursabile de la bugetul local Sector 1 al Municipiului București pentru activi</w:t>
      </w:r>
      <w:r>
        <w:rPr>
          <w:b/>
          <w:sz w:val="28"/>
          <w:szCs w:val="28"/>
          <w:lang w:val="ro-RO"/>
        </w:rPr>
        <w:t>tăți nonprofit de interes local</w:t>
      </w:r>
    </w:p>
    <w:p w:rsidR="003C7B03" w:rsidRPr="009E132A" w:rsidRDefault="003C7B03" w:rsidP="003C7B03">
      <w:pPr>
        <w:autoSpaceDE w:val="0"/>
        <w:autoSpaceDN w:val="0"/>
        <w:adjustRightInd w:val="0"/>
        <w:spacing w:line="360" w:lineRule="auto"/>
        <w:ind w:firstLine="720"/>
        <w:jc w:val="both"/>
        <w:rPr>
          <w:b/>
          <w:i/>
          <w:iCs/>
        </w:rPr>
      </w:pPr>
    </w:p>
    <w:p w:rsidR="003C7B03" w:rsidRDefault="003C7B03" w:rsidP="003C7B03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pacing w:val="-2"/>
          <w:lang w:val="ro-RO"/>
        </w:rPr>
      </w:pPr>
      <w:r w:rsidRPr="00E97789">
        <w:rPr>
          <w:color w:val="000000"/>
          <w:spacing w:val="-2"/>
          <w:lang w:val="ro-RO"/>
        </w:rPr>
        <w:t>E</w:t>
      </w:r>
      <w:r>
        <w:rPr>
          <w:color w:val="000000"/>
          <w:spacing w:val="-2"/>
          <w:lang w:val="ro-RO"/>
        </w:rPr>
        <w:t>xaminand proiectul de hotărâ</w:t>
      </w:r>
      <w:r w:rsidRPr="00E97789">
        <w:rPr>
          <w:color w:val="000000"/>
          <w:spacing w:val="-2"/>
          <w:lang w:val="ro-RO"/>
        </w:rPr>
        <w:t>re privind adoptarea Regu</w:t>
      </w:r>
      <w:r>
        <w:rPr>
          <w:color w:val="000000"/>
          <w:spacing w:val="-2"/>
          <w:lang w:val="ro-RO"/>
        </w:rPr>
        <w:t>lamentului pentru regimul finanță</w:t>
      </w:r>
      <w:r w:rsidRPr="00E97789">
        <w:rPr>
          <w:color w:val="000000"/>
          <w:spacing w:val="-2"/>
          <w:lang w:val="ro-RO"/>
        </w:rPr>
        <w:t>rilor nerambursabile de la bugetu</w:t>
      </w:r>
      <w:r>
        <w:rPr>
          <w:color w:val="000000"/>
          <w:spacing w:val="-2"/>
          <w:lang w:val="ro-RO"/>
        </w:rPr>
        <w:t>l local, alocate pentru activităț</w:t>
      </w:r>
      <w:r w:rsidRPr="00E97789">
        <w:rPr>
          <w:color w:val="000000"/>
          <w:spacing w:val="-2"/>
          <w:lang w:val="ro-RO"/>
        </w:rPr>
        <w:t>i nonprofit de interes local, conform Legii 350/2005;</w:t>
      </w:r>
    </w:p>
    <w:p w:rsidR="003C7B03" w:rsidRPr="009E132A" w:rsidRDefault="003C7B03" w:rsidP="003C7B03">
      <w:pPr>
        <w:autoSpaceDE w:val="0"/>
        <w:autoSpaceDN w:val="0"/>
        <w:adjustRightInd w:val="0"/>
        <w:spacing w:line="360" w:lineRule="auto"/>
        <w:ind w:firstLine="720"/>
        <w:jc w:val="both"/>
        <w:rPr>
          <w:lang w:val="ro-RO"/>
        </w:rPr>
      </w:pPr>
      <w:proofErr w:type="spellStart"/>
      <w:r w:rsidRPr="009E132A">
        <w:t>Văzând</w:t>
      </w:r>
      <w:proofErr w:type="spellEnd"/>
      <w:r w:rsidRPr="009E132A">
        <w:t xml:space="preserve"> </w:t>
      </w:r>
      <w:proofErr w:type="spellStart"/>
      <w:r w:rsidRPr="009E132A">
        <w:t>Expunerea</w:t>
      </w:r>
      <w:proofErr w:type="spellEnd"/>
      <w:r w:rsidRPr="009E132A">
        <w:t xml:space="preserve"> de motive a </w:t>
      </w:r>
      <w:proofErr w:type="spellStart"/>
      <w:r w:rsidRPr="009E132A">
        <w:t>Primarului</w:t>
      </w:r>
      <w:proofErr w:type="spellEnd"/>
      <w:r w:rsidRPr="009E132A">
        <w:t xml:space="preserve"> </w:t>
      </w:r>
      <w:proofErr w:type="spellStart"/>
      <w:r w:rsidRPr="009E132A">
        <w:t>Sectorului</w:t>
      </w:r>
      <w:proofErr w:type="spellEnd"/>
      <w:r w:rsidRPr="009E132A">
        <w:t xml:space="preserve"> 1 al </w:t>
      </w:r>
      <w:proofErr w:type="spellStart"/>
      <w:r w:rsidRPr="009E132A">
        <w:t>Municipiului</w:t>
      </w:r>
      <w:proofErr w:type="spellEnd"/>
      <w:r w:rsidRPr="009E132A">
        <w:t xml:space="preserve"> </w:t>
      </w:r>
      <w:proofErr w:type="spellStart"/>
      <w:r w:rsidRPr="009E132A">
        <w:t>Bucureşti</w:t>
      </w:r>
      <w:proofErr w:type="spellEnd"/>
      <w:r w:rsidRPr="009E132A">
        <w:t xml:space="preserve">, </w:t>
      </w:r>
      <w:proofErr w:type="spellStart"/>
      <w:r w:rsidRPr="009E132A">
        <w:t>precum</w:t>
      </w:r>
      <w:proofErr w:type="spellEnd"/>
      <w:r w:rsidRPr="009E132A">
        <w:t xml:space="preserve"> </w:t>
      </w:r>
      <w:proofErr w:type="spellStart"/>
      <w:r w:rsidRPr="009E132A">
        <w:t>şi</w:t>
      </w:r>
      <w:proofErr w:type="spellEnd"/>
      <w:r w:rsidRPr="009E132A">
        <w:t xml:space="preserve"> </w:t>
      </w:r>
      <w:proofErr w:type="spellStart"/>
      <w:r w:rsidRPr="009E132A">
        <w:t>Raportul</w:t>
      </w:r>
      <w:proofErr w:type="spellEnd"/>
      <w:r w:rsidRPr="009E132A">
        <w:t xml:space="preserve"> de </w:t>
      </w:r>
      <w:proofErr w:type="spellStart"/>
      <w:r w:rsidRPr="009E132A">
        <w:t>s</w:t>
      </w:r>
      <w:r>
        <w:t>pecialitate</w:t>
      </w:r>
      <w:proofErr w:type="spellEnd"/>
      <w:r>
        <w:t xml:space="preserve"> </w:t>
      </w:r>
      <w:proofErr w:type="spellStart"/>
      <w:r>
        <w:t>întocmit</w:t>
      </w:r>
      <w:proofErr w:type="spellEnd"/>
      <w:r>
        <w:t xml:space="preserve"> de</w:t>
      </w:r>
      <w:r w:rsidRPr="009E132A">
        <w:t xml:space="preserve"> </w:t>
      </w:r>
      <w:proofErr w:type="spellStart"/>
      <w:r>
        <w:t>Centrul</w:t>
      </w:r>
      <w:proofErr w:type="spellEnd"/>
      <w:r>
        <w:t xml:space="preserve"> Cultural al </w:t>
      </w:r>
      <w:proofErr w:type="spellStart"/>
      <w:r>
        <w:t>Sectorului</w:t>
      </w:r>
      <w:proofErr w:type="spellEnd"/>
      <w:r>
        <w:t xml:space="preserve"> 1</w:t>
      </w:r>
      <w:r w:rsidRPr="009E132A">
        <w:t>,</w:t>
      </w:r>
    </w:p>
    <w:p w:rsidR="003C7B03" w:rsidRPr="004447C3" w:rsidRDefault="003C7B03" w:rsidP="003C7B03">
      <w:pPr>
        <w:spacing w:line="360" w:lineRule="auto"/>
        <w:ind w:right="-16" w:firstLine="720"/>
        <w:jc w:val="both"/>
      </w:pPr>
      <w:proofErr w:type="spellStart"/>
      <w:r w:rsidRPr="004447C3">
        <w:t>Având</w:t>
      </w:r>
      <w:proofErr w:type="spellEnd"/>
      <w:r w:rsidRPr="004447C3">
        <w:t xml:space="preserve"> </w:t>
      </w:r>
      <w:proofErr w:type="spellStart"/>
      <w:r w:rsidRPr="004447C3">
        <w:t>în</w:t>
      </w:r>
      <w:proofErr w:type="spellEnd"/>
      <w:r w:rsidRPr="004447C3">
        <w:t xml:space="preserve"> </w:t>
      </w:r>
      <w:proofErr w:type="spellStart"/>
      <w:r w:rsidRPr="004447C3">
        <w:t>vedere</w:t>
      </w:r>
      <w:proofErr w:type="spellEnd"/>
      <w:r w:rsidRPr="004447C3">
        <w:t xml:space="preserve"> </w:t>
      </w:r>
      <w:proofErr w:type="spellStart"/>
      <w:r w:rsidRPr="004447C3">
        <w:t>prevederile</w:t>
      </w:r>
      <w:proofErr w:type="spellEnd"/>
      <w:r w:rsidRPr="004447C3">
        <w:t xml:space="preserve"> </w:t>
      </w:r>
      <w:proofErr w:type="spellStart"/>
      <w:r w:rsidRPr="004447C3">
        <w:t>Regulamentulului</w:t>
      </w:r>
      <w:proofErr w:type="spellEnd"/>
      <w:r w:rsidRPr="004447C3">
        <w:t xml:space="preserve"> de </w:t>
      </w:r>
      <w:proofErr w:type="spellStart"/>
      <w:r w:rsidRPr="004447C3">
        <w:t>Organizare</w:t>
      </w:r>
      <w:proofErr w:type="spellEnd"/>
      <w:r w:rsidRPr="004447C3">
        <w:t xml:space="preserve"> </w:t>
      </w:r>
      <w:proofErr w:type="spellStart"/>
      <w:r w:rsidRPr="004447C3">
        <w:t>și</w:t>
      </w:r>
      <w:proofErr w:type="spellEnd"/>
      <w:r w:rsidRPr="004447C3">
        <w:t xml:space="preserve"> </w:t>
      </w:r>
      <w:proofErr w:type="spellStart"/>
      <w:r w:rsidRPr="004447C3">
        <w:t>Funcționare</w:t>
      </w:r>
      <w:proofErr w:type="spellEnd"/>
      <w:r w:rsidRPr="004447C3">
        <w:t xml:space="preserve"> al </w:t>
      </w:r>
      <w:proofErr w:type="spellStart"/>
      <w:r w:rsidRPr="004447C3">
        <w:t>Centrului</w:t>
      </w:r>
      <w:proofErr w:type="spellEnd"/>
      <w:r w:rsidRPr="004447C3">
        <w:t xml:space="preserve"> Cultural Sector 1, care face parte </w:t>
      </w:r>
      <w:proofErr w:type="spellStart"/>
      <w:r w:rsidRPr="004447C3">
        <w:t>integrantă</w:t>
      </w:r>
      <w:proofErr w:type="spellEnd"/>
      <w:r w:rsidRPr="004447C3">
        <w:t xml:space="preserve"> din </w:t>
      </w:r>
      <w:proofErr w:type="spellStart"/>
      <w:r w:rsidRPr="004447C3">
        <w:t>Hotararea</w:t>
      </w:r>
      <w:proofErr w:type="spellEnd"/>
      <w:r w:rsidRPr="004447C3">
        <w:t xml:space="preserve"> </w:t>
      </w:r>
      <w:proofErr w:type="spellStart"/>
      <w:r w:rsidRPr="004447C3">
        <w:t>Consiliului</w:t>
      </w:r>
      <w:proofErr w:type="spellEnd"/>
      <w:r w:rsidRPr="004447C3">
        <w:t xml:space="preserve"> Local al </w:t>
      </w:r>
      <w:proofErr w:type="spellStart"/>
      <w:r w:rsidRPr="004447C3">
        <w:t>Sectorului</w:t>
      </w:r>
      <w:proofErr w:type="spellEnd"/>
      <w:r w:rsidRPr="004447C3">
        <w:t xml:space="preserve"> 1 al </w:t>
      </w:r>
      <w:proofErr w:type="spellStart"/>
      <w:r w:rsidRPr="004447C3">
        <w:t>Municipiului</w:t>
      </w:r>
      <w:proofErr w:type="spellEnd"/>
      <w:r w:rsidRPr="004447C3">
        <w:t xml:space="preserve"> </w:t>
      </w:r>
      <w:proofErr w:type="spellStart"/>
      <w:r w:rsidRPr="004447C3">
        <w:t>București</w:t>
      </w:r>
      <w:proofErr w:type="spellEnd"/>
      <w:r w:rsidRPr="004447C3">
        <w:t xml:space="preserve"> nr. 257/28.08.2017 </w:t>
      </w:r>
      <w:proofErr w:type="spellStart"/>
      <w:r w:rsidRPr="004447C3">
        <w:t>privind</w:t>
      </w:r>
      <w:proofErr w:type="spellEnd"/>
      <w:r w:rsidRPr="004447C3">
        <w:t xml:space="preserve"> </w:t>
      </w:r>
      <w:proofErr w:type="spellStart"/>
      <w:r w:rsidRPr="004447C3">
        <w:t>înființarea</w:t>
      </w:r>
      <w:proofErr w:type="spellEnd"/>
      <w:r w:rsidRPr="004447C3">
        <w:t xml:space="preserve">, </w:t>
      </w:r>
      <w:proofErr w:type="spellStart"/>
      <w:r w:rsidRPr="004447C3">
        <w:t>organizarea</w:t>
      </w:r>
      <w:proofErr w:type="spellEnd"/>
      <w:r w:rsidRPr="004447C3">
        <w:t xml:space="preserve"> </w:t>
      </w:r>
      <w:proofErr w:type="spellStart"/>
      <w:r w:rsidRPr="004447C3">
        <w:t>și</w:t>
      </w:r>
      <w:proofErr w:type="spellEnd"/>
      <w:r w:rsidRPr="004447C3">
        <w:t xml:space="preserve"> </w:t>
      </w:r>
      <w:proofErr w:type="spellStart"/>
      <w:r w:rsidRPr="004447C3">
        <w:t>funcționarea</w:t>
      </w:r>
      <w:proofErr w:type="spellEnd"/>
      <w:r w:rsidRPr="004447C3">
        <w:t xml:space="preserve"> </w:t>
      </w:r>
      <w:proofErr w:type="spellStart"/>
      <w:r w:rsidRPr="004447C3">
        <w:t>Centrului</w:t>
      </w:r>
      <w:proofErr w:type="spellEnd"/>
      <w:r w:rsidRPr="004447C3">
        <w:t xml:space="preserve"> Cultural al </w:t>
      </w:r>
      <w:proofErr w:type="spellStart"/>
      <w:r w:rsidRPr="004447C3">
        <w:t>Sectorului</w:t>
      </w:r>
      <w:proofErr w:type="spellEnd"/>
      <w:r w:rsidRPr="004447C3">
        <w:t xml:space="preserve"> 1 al </w:t>
      </w:r>
      <w:proofErr w:type="spellStart"/>
      <w:r w:rsidRPr="004447C3">
        <w:t>Municipiului</w:t>
      </w:r>
      <w:proofErr w:type="spellEnd"/>
      <w:r w:rsidRPr="004447C3">
        <w:t xml:space="preserve"> </w:t>
      </w:r>
      <w:proofErr w:type="spellStart"/>
      <w:r w:rsidRPr="004447C3">
        <w:t>București</w:t>
      </w:r>
      <w:proofErr w:type="spellEnd"/>
      <w:r w:rsidRPr="004447C3">
        <w:t>;</w:t>
      </w:r>
    </w:p>
    <w:p w:rsidR="003C7B03" w:rsidRPr="004447C3" w:rsidRDefault="003C7B03" w:rsidP="003C7B03">
      <w:pPr>
        <w:spacing w:line="360" w:lineRule="auto"/>
        <w:ind w:right="13" w:firstLine="720"/>
        <w:jc w:val="both"/>
        <w:rPr>
          <w:lang w:val="ro-RO"/>
        </w:rPr>
      </w:pPr>
      <w:r w:rsidRPr="004447C3">
        <w:rPr>
          <w:color w:val="000000"/>
          <w:spacing w:val="-2"/>
          <w:lang w:val="ro-RO"/>
        </w:rPr>
        <w:t>Având în vedere art. 36, 39 si 45, din Legea nr. 215/2001 a administraţiei publice locale, cu modificările şi completările ulterioare;</w:t>
      </w:r>
      <w:r w:rsidRPr="004447C3">
        <w:rPr>
          <w:lang w:val="ro-RO"/>
        </w:rPr>
        <w:t xml:space="preserve">     </w:t>
      </w:r>
    </w:p>
    <w:p w:rsidR="003C7B03" w:rsidRPr="004447C3" w:rsidRDefault="003C7B03" w:rsidP="003C7B03">
      <w:pPr>
        <w:spacing w:line="360" w:lineRule="auto"/>
        <w:jc w:val="both"/>
        <w:rPr>
          <w:lang w:val="ro-RO"/>
        </w:rPr>
      </w:pPr>
      <w:r w:rsidRPr="004447C3">
        <w:rPr>
          <w:lang w:val="ro-RO"/>
        </w:rPr>
        <w:t xml:space="preserve">            Ținând seama de prevederile Legii nr. 350/2005 privind regimul finanțărilor nerambursabile din fonduri publice alocate pentru activități nonprofit de interes general, cu modificările și completările ulterioare;</w:t>
      </w:r>
    </w:p>
    <w:p w:rsidR="003C7B03" w:rsidRPr="004447C3" w:rsidRDefault="003C7B03" w:rsidP="003C7B03">
      <w:pPr>
        <w:spacing w:line="360" w:lineRule="auto"/>
        <w:jc w:val="both"/>
        <w:rPr>
          <w:lang w:val="ro-RO"/>
        </w:rPr>
      </w:pPr>
      <w:r w:rsidRPr="004447C3">
        <w:rPr>
          <w:lang w:val="ro-RO"/>
        </w:rPr>
        <w:t xml:space="preserve">            Ținând seama de art. 1, art. 2 lit. b), art. 7 alin. (1) din Legea nr. 52/2003 privind transparența decizională în administrația publică, republicată cu modificările și completările ulterioare;</w:t>
      </w:r>
    </w:p>
    <w:p w:rsidR="003C7B03" w:rsidRPr="004447C3" w:rsidRDefault="003C7B03" w:rsidP="003C7B03">
      <w:pPr>
        <w:spacing w:after="200" w:line="360" w:lineRule="auto"/>
        <w:jc w:val="both"/>
        <w:rPr>
          <w:lang w:val="ro-RO"/>
        </w:rPr>
      </w:pPr>
      <w:r w:rsidRPr="004447C3">
        <w:rPr>
          <w:lang w:val="ro-RO"/>
        </w:rPr>
        <w:t xml:space="preserve">            În conformitate cu </w:t>
      </w:r>
      <w:r>
        <w:rPr>
          <w:lang w:val="ro-RO"/>
        </w:rPr>
        <w:t>Legea</w:t>
      </w:r>
      <w:r w:rsidRPr="004447C3">
        <w:rPr>
          <w:lang w:val="ro-RO"/>
        </w:rPr>
        <w:t xml:space="preserve"> nr. 273/2006 privind finanţele publice locale, cu modificările şi completările ulterioare;</w:t>
      </w:r>
    </w:p>
    <w:p w:rsidR="003C7B03" w:rsidRPr="009E132A" w:rsidRDefault="003C7B03" w:rsidP="003C7B03">
      <w:pPr>
        <w:autoSpaceDE w:val="0"/>
        <w:autoSpaceDN w:val="0"/>
        <w:adjustRightInd w:val="0"/>
        <w:jc w:val="both"/>
        <w:rPr>
          <w:lang w:val="ro-RO"/>
        </w:rPr>
      </w:pPr>
    </w:p>
    <w:p w:rsidR="003C7B03" w:rsidRPr="009E132A" w:rsidRDefault="003C7B03" w:rsidP="003C7B03">
      <w:pPr>
        <w:autoSpaceDE w:val="0"/>
        <w:autoSpaceDN w:val="0"/>
        <w:adjustRightInd w:val="0"/>
        <w:ind w:firstLine="720"/>
        <w:jc w:val="center"/>
        <w:rPr>
          <w:b/>
        </w:rPr>
      </w:pPr>
      <w:r w:rsidRPr="009E132A">
        <w:rPr>
          <w:b/>
        </w:rPr>
        <w:t>CONSILIUL LOCAL AL SECTORULUI 1</w:t>
      </w:r>
    </w:p>
    <w:p w:rsidR="003C7B03" w:rsidRPr="009E132A" w:rsidRDefault="003C7B03" w:rsidP="003C7B03">
      <w:pPr>
        <w:autoSpaceDE w:val="0"/>
        <w:autoSpaceDN w:val="0"/>
        <w:adjustRightInd w:val="0"/>
        <w:ind w:firstLine="720"/>
        <w:jc w:val="center"/>
        <w:rPr>
          <w:b/>
        </w:rPr>
      </w:pPr>
      <w:r w:rsidRPr="009E132A">
        <w:rPr>
          <w:b/>
        </w:rPr>
        <w:t>HOTĂRĂŞTE:</w:t>
      </w:r>
    </w:p>
    <w:p w:rsidR="003C7B03" w:rsidRPr="009E132A" w:rsidRDefault="003C7B03" w:rsidP="003C7B03">
      <w:pPr>
        <w:autoSpaceDE w:val="0"/>
        <w:autoSpaceDN w:val="0"/>
        <w:adjustRightInd w:val="0"/>
        <w:ind w:firstLine="720"/>
        <w:jc w:val="both"/>
        <w:rPr>
          <w:b/>
        </w:rPr>
      </w:pPr>
    </w:p>
    <w:p w:rsidR="003C7B03" w:rsidRPr="009E132A" w:rsidRDefault="003C7B03" w:rsidP="003C7B03">
      <w:pPr>
        <w:autoSpaceDE w:val="0"/>
        <w:autoSpaceDN w:val="0"/>
        <w:adjustRightInd w:val="0"/>
        <w:ind w:firstLine="720"/>
        <w:jc w:val="both"/>
        <w:rPr>
          <w:b/>
        </w:rPr>
      </w:pPr>
    </w:p>
    <w:p w:rsidR="003C7B03" w:rsidRDefault="003C7B03" w:rsidP="003C7B03">
      <w:pPr>
        <w:autoSpaceDE w:val="0"/>
        <w:autoSpaceDN w:val="0"/>
        <w:adjustRightInd w:val="0"/>
        <w:spacing w:line="276" w:lineRule="auto"/>
        <w:ind w:firstLine="720"/>
        <w:jc w:val="both"/>
        <w:rPr>
          <w:lang w:val="fr-FR"/>
        </w:rPr>
      </w:pPr>
      <w:r w:rsidRPr="009E132A">
        <w:rPr>
          <w:b/>
          <w:lang w:val="fr-FR"/>
        </w:rPr>
        <w:lastRenderedPageBreak/>
        <w:t>Art.1.</w:t>
      </w:r>
      <w:r w:rsidRPr="009E132A">
        <w:rPr>
          <w:lang w:val="fr-FR"/>
        </w:rPr>
        <w:t xml:space="preserve">  </w:t>
      </w:r>
      <w:r w:rsidRPr="00065EC0">
        <w:rPr>
          <w:lang w:val="fr-FR"/>
        </w:rPr>
        <w:t xml:space="preserve">Se </w:t>
      </w:r>
      <w:proofErr w:type="spellStart"/>
      <w:r w:rsidRPr="00065EC0">
        <w:rPr>
          <w:lang w:val="fr-FR"/>
        </w:rPr>
        <w:t>aproba</w:t>
      </w:r>
      <w:proofErr w:type="spellEnd"/>
      <w:r w:rsidRPr="00065EC0">
        <w:rPr>
          <w:lang w:val="fr-FR"/>
        </w:rPr>
        <w:t xml:space="preserve"> </w:t>
      </w:r>
      <w:proofErr w:type="spellStart"/>
      <w:r w:rsidRPr="00065EC0">
        <w:rPr>
          <w:lang w:val="fr-FR"/>
        </w:rPr>
        <w:t>Regulamentul</w:t>
      </w:r>
      <w:proofErr w:type="spellEnd"/>
      <w:r w:rsidRPr="00065EC0">
        <w:rPr>
          <w:lang w:val="fr-FR"/>
        </w:rPr>
        <w:t xml:space="preserve"> </w:t>
      </w:r>
      <w:proofErr w:type="spellStart"/>
      <w:r w:rsidRPr="00065EC0">
        <w:rPr>
          <w:lang w:val="fr-FR"/>
        </w:rPr>
        <w:t>pentru</w:t>
      </w:r>
      <w:proofErr w:type="spellEnd"/>
      <w:r w:rsidRPr="00065EC0">
        <w:rPr>
          <w:lang w:val="fr-FR"/>
        </w:rPr>
        <w:t xml:space="preserve"> </w:t>
      </w:r>
      <w:proofErr w:type="spellStart"/>
      <w:r w:rsidRPr="00065EC0">
        <w:rPr>
          <w:lang w:val="fr-FR"/>
        </w:rPr>
        <w:t>regimul</w:t>
      </w:r>
      <w:proofErr w:type="spellEnd"/>
      <w:r w:rsidRPr="00065EC0">
        <w:rPr>
          <w:lang w:val="fr-FR"/>
        </w:rPr>
        <w:t xml:space="preserve"> </w:t>
      </w:r>
      <w:proofErr w:type="spellStart"/>
      <w:r w:rsidRPr="00065EC0">
        <w:rPr>
          <w:lang w:val="fr-FR"/>
        </w:rPr>
        <w:t>finanț</w:t>
      </w:r>
      <w:r w:rsidRPr="00065EC0">
        <w:rPr>
          <w:rFonts w:hint="eastAsia"/>
          <w:lang w:val="fr-FR"/>
        </w:rPr>
        <w:t>ă</w:t>
      </w:r>
      <w:r w:rsidRPr="00065EC0">
        <w:rPr>
          <w:lang w:val="fr-FR"/>
        </w:rPr>
        <w:t>rilor</w:t>
      </w:r>
      <w:proofErr w:type="spellEnd"/>
      <w:r w:rsidRPr="00065EC0">
        <w:rPr>
          <w:lang w:val="fr-FR"/>
        </w:rPr>
        <w:t xml:space="preserve"> </w:t>
      </w:r>
      <w:proofErr w:type="spellStart"/>
      <w:r w:rsidRPr="00065EC0">
        <w:rPr>
          <w:lang w:val="fr-FR"/>
        </w:rPr>
        <w:t>nerambursabile</w:t>
      </w:r>
      <w:proofErr w:type="spellEnd"/>
      <w:r w:rsidRPr="00065EC0">
        <w:rPr>
          <w:lang w:val="fr-FR"/>
        </w:rPr>
        <w:t xml:space="preserve"> </w:t>
      </w:r>
      <w:r>
        <w:rPr>
          <w:lang w:val="fr-FR"/>
        </w:rPr>
        <w:t xml:space="preserve">de la </w:t>
      </w:r>
      <w:proofErr w:type="spellStart"/>
      <w:r>
        <w:rPr>
          <w:lang w:val="fr-FR"/>
        </w:rPr>
        <w:t>bugetul</w:t>
      </w:r>
      <w:proofErr w:type="spellEnd"/>
      <w:r>
        <w:rPr>
          <w:lang w:val="fr-FR"/>
        </w:rPr>
        <w:t xml:space="preserve"> local al </w:t>
      </w:r>
      <w:proofErr w:type="spellStart"/>
      <w:r>
        <w:rPr>
          <w:lang w:val="fr-FR"/>
        </w:rPr>
        <w:t>Sectorului</w:t>
      </w:r>
      <w:proofErr w:type="spellEnd"/>
      <w:r>
        <w:rPr>
          <w:lang w:val="fr-FR"/>
        </w:rPr>
        <w:t xml:space="preserve"> 1 al </w:t>
      </w:r>
      <w:proofErr w:type="spellStart"/>
      <w:r>
        <w:rPr>
          <w:lang w:val="fr-FR"/>
        </w:rPr>
        <w:t>Municipiului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București</w:t>
      </w:r>
      <w:proofErr w:type="spellEnd"/>
      <w:r w:rsidRPr="00065EC0">
        <w:rPr>
          <w:lang w:val="fr-FR"/>
        </w:rPr>
        <w:t xml:space="preserve"> </w:t>
      </w:r>
      <w:proofErr w:type="spellStart"/>
      <w:r>
        <w:rPr>
          <w:lang w:val="fr-FR"/>
        </w:rPr>
        <w:t>prin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Centrul</w:t>
      </w:r>
      <w:proofErr w:type="spellEnd"/>
      <w:r>
        <w:rPr>
          <w:lang w:val="fr-FR"/>
        </w:rPr>
        <w:t xml:space="preserve"> Cultural al </w:t>
      </w:r>
      <w:proofErr w:type="spellStart"/>
      <w:r>
        <w:rPr>
          <w:lang w:val="fr-FR"/>
        </w:rPr>
        <w:t>Sectorului</w:t>
      </w:r>
      <w:proofErr w:type="spellEnd"/>
      <w:r>
        <w:rPr>
          <w:lang w:val="fr-FR"/>
        </w:rPr>
        <w:t xml:space="preserve"> 1 </w:t>
      </w:r>
      <w:proofErr w:type="spellStart"/>
      <w:r w:rsidRPr="00065EC0">
        <w:rPr>
          <w:lang w:val="fr-FR"/>
        </w:rPr>
        <w:t>pentru</w:t>
      </w:r>
      <w:proofErr w:type="spellEnd"/>
      <w:r w:rsidRPr="00065EC0">
        <w:rPr>
          <w:lang w:val="fr-FR"/>
        </w:rPr>
        <w:t xml:space="preserve"> </w:t>
      </w:r>
      <w:proofErr w:type="spellStart"/>
      <w:r w:rsidRPr="00065EC0">
        <w:rPr>
          <w:lang w:val="fr-FR"/>
        </w:rPr>
        <w:t>activit</w:t>
      </w:r>
      <w:r w:rsidRPr="00065EC0">
        <w:rPr>
          <w:rFonts w:hint="eastAsia"/>
          <w:lang w:val="fr-FR"/>
        </w:rPr>
        <w:t>ă</w:t>
      </w:r>
      <w:r w:rsidRPr="00065EC0">
        <w:rPr>
          <w:lang w:val="fr-FR"/>
        </w:rPr>
        <w:t>ți</w:t>
      </w:r>
      <w:proofErr w:type="spellEnd"/>
      <w:r w:rsidRPr="00065EC0">
        <w:rPr>
          <w:lang w:val="fr-FR"/>
        </w:rPr>
        <w:t xml:space="preserve"> </w:t>
      </w:r>
      <w:proofErr w:type="spellStart"/>
      <w:r w:rsidRPr="00065EC0">
        <w:rPr>
          <w:lang w:val="fr-FR"/>
        </w:rPr>
        <w:t>nonprofit</w:t>
      </w:r>
      <w:proofErr w:type="spellEnd"/>
      <w:r w:rsidRPr="00065EC0">
        <w:rPr>
          <w:lang w:val="fr-FR"/>
        </w:rPr>
        <w:t xml:space="preserve"> de </w:t>
      </w:r>
      <w:proofErr w:type="spellStart"/>
      <w:r w:rsidRPr="00065EC0">
        <w:rPr>
          <w:lang w:val="fr-FR"/>
        </w:rPr>
        <w:t>interes</w:t>
      </w:r>
      <w:proofErr w:type="spellEnd"/>
      <w:r w:rsidRPr="00065EC0">
        <w:rPr>
          <w:lang w:val="fr-FR"/>
        </w:rPr>
        <w:t xml:space="preserve"> </w:t>
      </w:r>
      <w:proofErr w:type="spellStart"/>
      <w:r w:rsidRPr="00065EC0">
        <w:rPr>
          <w:lang w:val="fr-FR"/>
        </w:rPr>
        <w:t>general</w:t>
      </w:r>
      <w:proofErr w:type="spellEnd"/>
      <w:r w:rsidRPr="00065EC0">
        <w:rPr>
          <w:lang w:val="fr-FR"/>
        </w:rPr>
        <w:t xml:space="preserve">, </w:t>
      </w:r>
      <w:proofErr w:type="spellStart"/>
      <w:r w:rsidRPr="00065EC0">
        <w:rPr>
          <w:lang w:val="fr-FR"/>
        </w:rPr>
        <w:t>potrivit</w:t>
      </w:r>
      <w:proofErr w:type="spellEnd"/>
      <w:r w:rsidRPr="00065EC0">
        <w:rPr>
          <w:lang w:val="fr-FR"/>
        </w:rPr>
        <w:t xml:space="preserve"> </w:t>
      </w:r>
      <w:proofErr w:type="spellStart"/>
      <w:r w:rsidRPr="00065EC0">
        <w:rPr>
          <w:lang w:val="fr-FR"/>
        </w:rPr>
        <w:t>A</w:t>
      </w:r>
      <w:r>
        <w:rPr>
          <w:lang w:val="fr-FR"/>
        </w:rPr>
        <w:t>nexei</w:t>
      </w:r>
      <w:proofErr w:type="spellEnd"/>
      <w:r>
        <w:rPr>
          <w:lang w:val="fr-FR"/>
        </w:rPr>
        <w:t xml:space="preserve"> care face parte </w:t>
      </w:r>
      <w:proofErr w:type="spellStart"/>
      <w:r>
        <w:rPr>
          <w:lang w:val="fr-FR"/>
        </w:rPr>
        <w:t>integrantă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din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prezenta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hotărâ</w:t>
      </w:r>
      <w:r w:rsidRPr="00065EC0">
        <w:rPr>
          <w:lang w:val="fr-FR"/>
        </w:rPr>
        <w:t>re</w:t>
      </w:r>
      <w:proofErr w:type="spellEnd"/>
      <w:r w:rsidRPr="00065EC0">
        <w:rPr>
          <w:lang w:val="fr-FR"/>
        </w:rPr>
        <w:t>.</w:t>
      </w:r>
      <w:r>
        <w:rPr>
          <w:lang w:val="fr-FR"/>
        </w:rPr>
        <w:t xml:space="preserve"> </w:t>
      </w:r>
    </w:p>
    <w:p w:rsidR="003C7B03" w:rsidRPr="009E132A" w:rsidRDefault="003C7B03" w:rsidP="003C7B03">
      <w:pPr>
        <w:autoSpaceDE w:val="0"/>
        <w:autoSpaceDN w:val="0"/>
        <w:adjustRightInd w:val="0"/>
        <w:spacing w:line="276" w:lineRule="auto"/>
        <w:ind w:firstLine="720"/>
        <w:jc w:val="both"/>
        <w:rPr>
          <w:lang w:val="ro-RO"/>
        </w:rPr>
      </w:pPr>
      <w:r>
        <w:rPr>
          <w:b/>
        </w:rPr>
        <w:t>Art.2</w:t>
      </w:r>
      <w:r w:rsidRPr="009E132A">
        <w:rPr>
          <w:bCs/>
          <w:iCs/>
          <w:lang w:val="ro-RO"/>
        </w:rPr>
        <w:t xml:space="preserve"> </w:t>
      </w:r>
      <w:r w:rsidRPr="009E132A">
        <w:rPr>
          <w:b/>
        </w:rPr>
        <w:t>(1)</w:t>
      </w:r>
      <w:r>
        <w:t xml:space="preserve"> </w:t>
      </w:r>
      <w:proofErr w:type="spellStart"/>
      <w:r>
        <w:t>Primarul</w:t>
      </w:r>
      <w:proofErr w:type="spellEnd"/>
      <w:r>
        <w:t xml:space="preserve"> </w:t>
      </w:r>
      <w:proofErr w:type="spellStart"/>
      <w:r>
        <w:t>Sectorului</w:t>
      </w:r>
      <w:proofErr w:type="spellEnd"/>
      <w:r>
        <w:t xml:space="preserve"> 1, </w:t>
      </w:r>
      <w:proofErr w:type="spellStart"/>
      <w:r>
        <w:t>Centrul</w:t>
      </w:r>
      <w:proofErr w:type="spellEnd"/>
      <w:r>
        <w:t xml:space="preserve"> Cultural al </w:t>
      </w:r>
      <w:proofErr w:type="spellStart"/>
      <w:r>
        <w:t>Sectorului</w:t>
      </w:r>
      <w:proofErr w:type="spellEnd"/>
      <w:r>
        <w:t xml:space="preserve"> 1, </w:t>
      </w:r>
      <w:proofErr w:type="spellStart"/>
      <w:r>
        <w:t>precum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toate</w:t>
      </w:r>
      <w:proofErr w:type="spellEnd"/>
      <w:r>
        <w:t xml:space="preserve"> </w:t>
      </w:r>
      <w:proofErr w:type="spellStart"/>
      <w:r w:rsidRPr="00504519">
        <w:t>compartimentele</w:t>
      </w:r>
      <w:proofErr w:type="spellEnd"/>
      <w:r w:rsidRPr="00504519">
        <w:t xml:space="preserve"> din </w:t>
      </w:r>
      <w:proofErr w:type="spellStart"/>
      <w:r w:rsidRPr="00504519">
        <w:t>aparatul</w:t>
      </w:r>
      <w:proofErr w:type="spellEnd"/>
      <w:r w:rsidRPr="00504519">
        <w:t xml:space="preserve"> de </w:t>
      </w:r>
      <w:proofErr w:type="spellStart"/>
      <w:r w:rsidRPr="00504519">
        <w:t>specialitate</w:t>
      </w:r>
      <w:proofErr w:type="spellEnd"/>
      <w:r w:rsidRPr="00504519">
        <w:t xml:space="preserve"> al </w:t>
      </w:r>
      <w:proofErr w:type="spellStart"/>
      <w:r w:rsidRPr="00504519">
        <w:t>Primarului</w:t>
      </w:r>
      <w:proofErr w:type="spellEnd"/>
      <w:r w:rsidRPr="00504519">
        <w:t xml:space="preserve"> </w:t>
      </w:r>
      <w:proofErr w:type="spellStart"/>
      <w:r w:rsidRPr="00504519">
        <w:t>Sectorului</w:t>
      </w:r>
      <w:proofErr w:type="spellEnd"/>
      <w:r w:rsidRPr="00504519">
        <w:t xml:space="preserve"> 1 implicate</w:t>
      </w:r>
      <w:r>
        <w:t xml:space="preserve"> </w:t>
      </w:r>
      <w:r w:rsidRPr="009E132A">
        <w:rPr>
          <w:lang w:val="ro-RO"/>
        </w:rPr>
        <w:t>vor aduce la îndeplinire prevederile prezentei hotărâri.</w:t>
      </w:r>
    </w:p>
    <w:p w:rsidR="003C7B03" w:rsidRPr="009E132A" w:rsidRDefault="003C7B03" w:rsidP="003C7B03">
      <w:pPr>
        <w:autoSpaceDE w:val="0"/>
        <w:autoSpaceDN w:val="0"/>
        <w:adjustRightInd w:val="0"/>
        <w:spacing w:line="276" w:lineRule="auto"/>
        <w:ind w:firstLine="720"/>
        <w:jc w:val="both"/>
        <w:rPr>
          <w:lang w:val="ro-RO"/>
        </w:rPr>
      </w:pPr>
      <w:r>
        <w:rPr>
          <w:lang w:val="ro-RO"/>
        </w:rPr>
        <w:t xml:space="preserve">          </w:t>
      </w:r>
      <w:r>
        <w:rPr>
          <w:b/>
          <w:lang w:val="ro-RO"/>
        </w:rPr>
        <w:t xml:space="preserve"> </w:t>
      </w:r>
      <w:r w:rsidRPr="009E132A">
        <w:rPr>
          <w:b/>
          <w:lang w:val="ro-RO"/>
        </w:rPr>
        <w:t>(2)</w:t>
      </w:r>
      <w:r w:rsidRPr="009E132A">
        <w:rPr>
          <w:lang w:val="ro-RO"/>
        </w:rPr>
        <w:t xml:space="preserve"> </w:t>
      </w:r>
      <w:r w:rsidRPr="00504519">
        <w:rPr>
          <w:lang w:val="ro-RO"/>
        </w:rPr>
        <w:t xml:space="preserve">Serviciul Secretariat General, Audiențe va asigura comunicarea prezentei instituţiilor </w:t>
      </w:r>
      <w:r w:rsidRPr="009042F7">
        <w:rPr>
          <w:lang w:val="ro-RO"/>
        </w:rPr>
        <w:t>menţionate la alin.</w:t>
      </w:r>
      <w:r>
        <w:rPr>
          <w:lang w:val="ro-RO"/>
        </w:rPr>
        <w:t xml:space="preserve"> </w:t>
      </w:r>
      <w:r w:rsidRPr="009042F7">
        <w:rPr>
          <w:lang w:val="ro-RO"/>
        </w:rPr>
        <w:t>(1), precum şi Instituţiei Prefectului Municipiului Bucureşti.</w:t>
      </w:r>
    </w:p>
    <w:p w:rsidR="003C7B03" w:rsidRPr="009E132A" w:rsidRDefault="003C7B03" w:rsidP="003C7B03">
      <w:pPr>
        <w:autoSpaceDE w:val="0"/>
        <w:autoSpaceDN w:val="0"/>
        <w:adjustRightInd w:val="0"/>
        <w:spacing w:line="276" w:lineRule="auto"/>
        <w:jc w:val="both"/>
        <w:rPr>
          <w:lang w:val="ro-RO"/>
        </w:rPr>
      </w:pPr>
    </w:p>
    <w:p w:rsidR="003C7B03" w:rsidRPr="0004151A" w:rsidRDefault="003C7B03" w:rsidP="003C7B03">
      <w:pPr>
        <w:autoSpaceDE w:val="0"/>
        <w:autoSpaceDN w:val="0"/>
        <w:adjustRightInd w:val="0"/>
        <w:spacing w:line="276" w:lineRule="auto"/>
        <w:ind w:firstLine="720"/>
        <w:jc w:val="both"/>
        <w:rPr>
          <w:lang w:val="ro-RO"/>
        </w:rPr>
      </w:pPr>
      <w:r w:rsidRPr="009E132A">
        <w:rPr>
          <w:lang w:val="ro-RO"/>
        </w:rPr>
        <w:t xml:space="preserve">Această hotărâre a fost adoptată în ședința </w:t>
      </w:r>
      <w:r>
        <w:rPr>
          <w:lang w:val="ro-RO"/>
        </w:rPr>
        <w:t>..................</w:t>
      </w:r>
      <w:r>
        <w:rPr>
          <w:lang w:val="ro-RO"/>
        </w:rPr>
        <w:t xml:space="preserve"> a </w:t>
      </w:r>
      <w:r w:rsidRPr="009E132A">
        <w:rPr>
          <w:lang w:val="ro-RO"/>
        </w:rPr>
        <w:t>Consiliului Local al Sectorului 1 din data de</w:t>
      </w:r>
      <w:r>
        <w:rPr>
          <w:lang w:val="ro-RO"/>
        </w:rPr>
        <w:t xml:space="preserve">  ....................... .</w:t>
      </w:r>
    </w:p>
    <w:p w:rsidR="003C7B03" w:rsidRDefault="003C7B03" w:rsidP="003C7B03">
      <w:pPr>
        <w:rPr>
          <w:lang w:val="ro-RO"/>
        </w:rPr>
      </w:pPr>
    </w:p>
    <w:p w:rsidR="003C7B03" w:rsidRPr="0004151A" w:rsidRDefault="003C7B03" w:rsidP="003C7B03">
      <w:pPr>
        <w:rPr>
          <w:lang w:val="ro-RO"/>
        </w:rPr>
      </w:pPr>
    </w:p>
    <w:p w:rsidR="003C7B03" w:rsidRPr="00D372DA" w:rsidRDefault="003C7B03" w:rsidP="003C7B03">
      <w:pPr>
        <w:jc w:val="both"/>
        <w:rPr>
          <w:b/>
        </w:rPr>
      </w:pPr>
      <w:r w:rsidRPr="00D372DA">
        <w:rPr>
          <w:b/>
        </w:rPr>
        <w:tab/>
        <w:t>PREŞEDINTE DE ŞEDINŢĂ,</w:t>
      </w:r>
      <w:r w:rsidRPr="00D372DA">
        <w:rPr>
          <w:b/>
        </w:rPr>
        <w:tab/>
        <w:t xml:space="preserve">                     </w:t>
      </w:r>
      <w:r>
        <w:rPr>
          <w:b/>
        </w:rPr>
        <w:t xml:space="preserve">           </w:t>
      </w:r>
      <w:r w:rsidRPr="00D372DA">
        <w:rPr>
          <w:b/>
        </w:rPr>
        <w:t xml:space="preserve">  CONTRASEMNEAZĂ,</w:t>
      </w:r>
    </w:p>
    <w:p w:rsidR="003C7B03" w:rsidRPr="00D372DA" w:rsidRDefault="003C7B03" w:rsidP="003C7B03">
      <w:pPr>
        <w:jc w:val="both"/>
        <w:rPr>
          <w:b/>
        </w:rPr>
      </w:pPr>
      <w:r w:rsidRPr="00D372DA">
        <w:rPr>
          <w:b/>
        </w:rPr>
        <w:tab/>
        <w:t xml:space="preserve">                 </w:t>
      </w:r>
      <w:bookmarkStart w:id="1" w:name="_GoBack"/>
      <w:bookmarkEnd w:id="1"/>
    </w:p>
    <w:p w:rsidR="003C7B03" w:rsidRPr="00D372DA" w:rsidRDefault="003C7B03" w:rsidP="003C7B03">
      <w:pPr>
        <w:jc w:val="both"/>
        <w:rPr>
          <w:b/>
        </w:rPr>
      </w:pPr>
      <w:r w:rsidRPr="00D372DA">
        <w:rPr>
          <w:b/>
        </w:rPr>
        <w:t xml:space="preserve">                                                                                                         SECRETAR</w:t>
      </w:r>
    </w:p>
    <w:p w:rsidR="003C7B03" w:rsidRPr="00D372DA" w:rsidRDefault="003C7B03" w:rsidP="003C7B03">
      <w:pPr>
        <w:jc w:val="both"/>
        <w:rPr>
          <w:b/>
        </w:rPr>
      </w:pPr>
      <w:r w:rsidRPr="00D372DA">
        <w:rPr>
          <w:b/>
        </w:rPr>
        <w:t xml:space="preserve">                                                                              </w:t>
      </w:r>
      <w:r w:rsidRPr="00D372DA">
        <w:rPr>
          <w:b/>
        </w:rPr>
        <w:tab/>
        <w:t xml:space="preserve">      </w:t>
      </w:r>
      <w:r>
        <w:rPr>
          <w:b/>
        </w:rPr>
        <w:t xml:space="preserve">     </w:t>
      </w:r>
    </w:p>
    <w:p w:rsidR="003C7B03" w:rsidRPr="00D372DA" w:rsidRDefault="003C7B03" w:rsidP="003C7B03">
      <w:pPr>
        <w:jc w:val="both"/>
        <w:rPr>
          <w:b/>
        </w:rPr>
      </w:pPr>
    </w:p>
    <w:p w:rsidR="003C7B03" w:rsidRPr="00D372DA" w:rsidRDefault="003C7B03" w:rsidP="003C7B03">
      <w:pPr>
        <w:jc w:val="both"/>
        <w:rPr>
          <w:b/>
        </w:rPr>
      </w:pPr>
      <w:r w:rsidRPr="00D372DA">
        <w:rPr>
          <w:b/>
        </w:rPr>
        <w:tab/>
      </w:r>
      <w:proofErr w:type="gramStart"/>
      <w:r w:rsidRPr="00D372DA">
        <w:rPr>
          <w:b/>
        </w:rPr>
        <w:t>Nr.:</w:t>
      </w:r>
      <w:proofErr w:type="gramEnd"/>
      <w:r w:rsidRPr="00D372DA">
        <w:rPr>
          <w:b/>
        </w:rPr>
        <w:t xml:space="preserve">       </w:t>
      </w:r>
    </w:p>
    <w:p w:rsidR="003C7B03" w:rsidRPr="003C7B03" w:rsidRDefault="003C7B03" w:rsidP="003C7B03">
      <w:pPr>
        <w:jc w:val="both"/>
        <w:rPr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372DA">
        <w:rPr>
          <w:b/>
        </w:rPr>
        <w:tab/>
        <w:t xml:space="preserve">Data:     </w:t>
      </w:r>
    </w:p>
    <w:p w:rsidR="003C7B03" w:rsidRDefault="003C7B03" w:rsidP="003C7B03">
      <w:pPr>
        <w:jc w:val="center"/>
        <w:rPr>
          <w:b/>
          <w:bCs/>
        </w:rPr>
      </w:pPr>
    </w:p>
    <w:p w:rsidR="003C7B03" w:rsidRDefault="003C7B03" w:rsidP="003C7B03">
      <w:pPr>
        <w:jc w:val="center"/>
        <w:rPr>
          <w:b/>
          <w:bCs/>
        </w:rPr>
      </w:pPr>
    </w:p>
    <w:p w:rsidR="003C7B03" w:rsidRDefault="003C7B03" w:rsidP="003C7B03">
      <w:pPr>
        <w:jc w:val="center"/>
        <w:rPr>
          <w:b/>
          <w:bCs/>
        </w:rPr>
      </w:pPr>
    </w:p>
    <w:p w:rsidR="003C7B03" w:rsidRDefault="003C7B03" w:rsidP="003C7B03">
      <w:pPr>
        <w:jc w:val="center"/>
        <w:rPr>
          <w:b/>
          <w:bCs/>
        </w:rPr>
      </w:pPr>
      <w:r>
        <w:rPr>
          <w:b/>
          <w:bCs/>
        </w:rPr>
        <w:t>PREȘEDINTE DE ȘEDINȚĂ</w:t>
      </w:r>
      <w:r w:rsidRPr="00CC2A18">
        <w:rPr>
          <w:b/>
          <w:bCs/>
        </w:rPr>
        <w:t>,</w:t>
      </w:r>
    </w:p>
    <w:bookmarkEnd w:id="0"/>
    <w:p w:rsidR="003C7B03" w:rsidRDefault="003C7B03" w:rsidP="003C7B03">
      <w:pPr>
        <w:tabs>
          <w:tab w:val="left" w:pos="210"/>
        </w:tabs>
        <w:jc w:val="center"/>
        <w:rPr>
          <w:b/>
          <w:lang w:val="ro-RO"/>
        </w:rPr>
      </w:pPr>
      <w:r>
        <w:rPr>
          <w:b/>
          <w:lang w:val="ro-RO"/>
        </w:rPr>
        <w:t>VIRGIL ADRIAN SUVAC</w:t>
      </w:r>
    </w:p>
    <w:p w:rsidR="003C7B03" w:rsidRDefault="003C7B03" w:rsidP="003C7B03">
      <w:pPr>
        <w:tabs>
          <w:tab w:val="left" w:pos="210"/>
        </w:tabs>
        <w:jc w:val="center"/>
        <w:rPr>
          <w:b/>
          <w:lang w:val="ro-RO"/>
        </w:rPr>
      </w:pPr>
    </w:p>
    <w:p w:rsidR="003C7B03" w:rsidRDefault="003C7B03" w:rsidP="003C7B03">
      <w:pPr>
        <w:tabs>
          <w:tab w:val="left" w:pos="210"/>
        </w:tabs>
        <w:jc w:val="center"/>
        <w:rPr>
          <w:b/>
          <w:lang w:val="ro-RO"/>
        </w:rPr>
      </w:pPr>
    </w:p>
    <w:p w:rsidR="003C7B03" w:rsidRDefault="003C7B03" w:rsidP="003C7B03">
      <w:pPr>
        <w:tabs>
          <w:tab w:val="left" w:pos="210"/>
        </w:tabs>
        <w:jc w:val="center"/>
        <w:rPr>
          <w:b/>
          <w:lang w:val="ro-RO"/>
        </w:rPr>
      </w:pPr>
    </w:p>
    <w:p w:rsidR="003C7B03" w:rsidRDefault="003C7B03" w:rsidP="003C7B03">
      <w:pPr>
        <w:tabs>
          <w:tab w:val="left" w:pos="210"/>
        </w:tabs>
        <w:jc w:val="center"/>
        <w:rPr>
          <w:b/>
          <w:lang w:val="ro-RO"/>
        </w:rPr>
      </w:pPr>
    </w:p>
    <w:p w:rsidR="003C7B03" w:rsidRDefault="003C7B03" w:rsidP="003C7B03">
      <w:pPr>
        <w:tabs>
          <w:tab w:val="left" w:pos="210"/>
        </w:tabs>
        <w:jc w:val="center"/>
        <w:rPr>
          <w:b/>
          <w:lang w:val="ro-RO"/>
        </w:rPr>
      </w:pPr>
      <w:r>
        <w:rPr>
          <w:b/>
          <w:lang w:val="ro-RO"/>
        </w:rPr>
        <w:t>Nr.</w:t>
      </w:r>
      <w:r>
        <w:rPr>
          <w:b/>
        </w:rPr>
        <w:t>:</w:t>
      </w:r>
      <w:r>
        <w:rPr>
          <w:b/>
          <w:lang w:val="ro-RO"/>
        </w:rPr>
        <w:t>.............</w:t>
      </w:r>
    </w:p>
    <w:p w:rsidR="003C7B03" w:rsidRDefault="003C7B03" w:rsidP="003C7B03">
      <w:pPr>
        <w:tabs>
          <w:tab w:val="left" w:pos="210"/>
        </w:tabs>
        <w:jc w:val="center"/>
        <w:rPr>
          <w:b/>
          <w:lang w:val="ro-RO"/>
        </w:rPr>
      </w:pPr>
      <w:r>
        <w:rPr>
          <w:b/>
          <w:lang w:val="ro-RO"/>
        </w:rPr>
        <w:t>Data:.....................</w:t>
      </w:r>
    </w:p>
    <w:p w:rsidR="003C7B03" w:rsidRDefault="003C7B03" w:rsidP="003C7B03">
      <w:pPr>
        <w:tabs>
          <w:tab w:val="left" w:pos="210"/>
        </w:tabs>
        <w:jc w:val="center"/>
        <w:rPr>
          <w:b/>
          <w:lang w:val="ro-RO"/>
        </w:rPr>
      </w:pPr>
    </w:p>
    <w:p w:rsidR="003C7B03" w:rsidRDefault="003C7B03" w:rsidP="003C7B03">
      <w:pPr>
        <w:tabs>
          <w:tab w:val="left" w:pos="210"/>
        </w:tabs>
        <w:jc w:val="center"/>
        <w:rPr>
          <w:b/>
          <w:lang w:val="ro-RO"/>
        </w:rPr>
      </w:pPr>
    </w:p>
    <w:p w:rsidR="003C7B03" w:rsidRDefault="003C7B03" w:rsidP="003C7B03">
      <w:pPr>
        <w:tabs>
          <w:tab w:val="left" w:pos="210"/>
        </w:tabs>
        <w:jc w:val="center"/>
        <w:rPr>
          <w:b/>
          <w:lang w:val="ro-RO"/>
        </w:rPr>
      </w:pPr>
    </w:p>
    <w:p w:rsidR="003C7B03" w:rsidRDefault="003C7B03" w:rsidP="003C7B03">
      <w:pPr>
        <w:tabs>
          <w:tab w:val="left" w:pos="210"/>
        </w:tabs>
        <w:jc w:val="center"/>
        <w:rPr>
          <w:b/>
          <w:lang w:val="ro-RO"/>
        </w:rPr>
      </w:pPr>
    </w:p>
    <w:p w:rsidR="003C7B03" w:rsidRDefault="003C7B03" w:rsidP="003C7B03">
      <w:pPr>
        <w:tabs>
          <w:tab w:val="left" w:pos="210"/>
        </w:tabs>
        <w:jc w:val="right"/>
        <w:rPr>
          <w:b/>
          <w:bCs/>
        </w:rPr>
      </w:pPr>
      <w:r>
        <w:rPr>
          <w:b/>
          <w:bCs/>
        </w:rPr>
        <w:t xml:space="preserve">CONTRASEMNEAZĂ </w:t>
      </w:r>
      <w:r w:rsidRPr="00CC2A18">
        <w:rPr>
          <w:b/>
          <w:bCs/>
        </w:rPr>
        <w:t>SECRETAR,</w:t>
      </w:r>
    </w:p>
    <w:p w:rsidR="003C7B03" w:rsidRPr="00CC2A18" w:rsidRDefault="003C7B03" w:rsidP="003C7B03">
      <w:pPr>
        <w:tabs>
          <w:tab w:val="left" w:pos="210"/>
        </w:tabs>
        <w:jc w:val="right"/>
      </w:pPr>
      <w:r>
        <w:rPr>
          <w:b/>
          <w:lang w:val="ro-RO"/>
        </w:rPr>
        <w:t>DANIELA NICOLETA CEFALAN</w:t>
      </w:r>
    </w:p>
    <w:p w:rsidR="003C7B03" w:rsidRDefault="003C7B03" w:rsidP="003C7B03">
      <w:pPr>
        <w:ind w:left="450"/>
      </w:pPr>
    </w:p>
    <w:p w:rsidR="00C5055F" w:rsidRDefault="00C5055F"/>
    <w:sectPr w:rsidR="00C5055F" w:rsidSect="003C7B03">
      <w:pgSz w:w="12240" w:h="15840"/>
      <w:pgMar w:top="1080" w:right="1260" w:bottom="1418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B03"/>
    <w:rsid w:val="003C7B03"/>
    <w:rsid w:val="00C50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2608EB-592F-496B-8775-8D50FEA04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7B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reambul1">
    <w:name w:val="preambul1"/>
    <w:rsid w:val="003C7B03"/>
    <w:rPr>
      <w:rFonts w:cs="Times New Roman"/>
      <w:i/>
      <w:iCs/>
      <w:color w:val="000000"/>
    </w:rPr>
  </w:style>
  <w:style w:type="character" w:styleId="Strong">
    <w:name w:val="Strong"/>
    <w:qFormat/>
    <w:rsid w:val="003C7B03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B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7B0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cp:lastPrinted>2018-10-05T11:37:00Z</cp:lastPrinted>
  <dcterms:created xsi:type="dcterms:W3CDTF">2018-10-05T11:27:00Z</dcterms:created>
  <dcterms:modified xsi:type="dcterms:W3CDTF">2018-10-05T11:37:00Z</dcterms:modified>
</cp:coreProperties>
</file>